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activities and events can or could result in injuries to the participant. To be able to participate in these events, the participant, by executing his or her signature (electronic or otherwise) to this release, does hereby release, waive, discharge and covenant not to sue TRAPPED! LLC, it’s officers, members, promoters, owners, employees, or business partners from any and all liability, injuries, or any and all other claims and damages as a result of participating in Trapped! Escape Room. Furthermore, the participant, on behalf of his personal representatives, assigns, heirs, and next of kin, does hereby release any and all claims, damages, injuries, incurred by the participant in regards to the participation in such events. Participants agree to hereby release any and all claims, of whatever kind of nature, present and future, damages and injuries.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assumes full responsibility for and risk of bodily injury, death or property damage due to negligence or non-negligence of TRAPPED! LLC, its officers, promoters, owners, employees, or business partners, in the immersive experience rooms/events or associated activities, and/or while competing, officiating in, working or for any purpose participating in the immersive experience rooms events or associated activities. The undersigned understands and acknowledges that he/she may not attend, participate in, or act as a spectator or bystander of the immersive experience rooms/events unless he/she is eighteen (18) years of age or older or, if younger than eighteen (18) years of age, his/her parent or legal guardian has read and signed this Release And Waiver Agreement.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in consideration of being permitted to participate in the immersive experience room/event and any activities in connection with the immersive experience rooms/events, acknowledges the risks and hazards involved in and arising from the attending, participating in, or as a spectator or bystander, of any event at the immersive experience room/event including, but not limited to the additional risks of being hit by flying objects, falling, and does for himself or herself, his or her heirs, executors, administrators, and assigns, release and forever discharge TRAPPED! LLC, it’s officers, members, promoters, sponsors, advertisers, owners, employees, associates, volunteers, paid staff or business partners, their heirs, administrators, and executors, of and from any and every claim, demand, action or right of action, of whatsoever kind or nature, either in law or in equity arising from or by reason of any bodily injury or personal injuries known or unknown, death and / or property damage resulting or to result from any accident which may occur as a result of participation in the immersive experience room/event or any activities in connection with the immersive experience room/event, whether by negligence or non-negligence or from any and all other incidents of harm and/or ill-will.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comprehend the risks involved with participating as a spectator or participant. I assume all risks associated with participating in the immersive experience room/event including paralysis and death caused by course and contact with other participants or actors. I agree that TRAPPED! LLC or any of its assign's has the right to any photos or any video/sound footage of me during the immersive experience room/event. These photos, video footage and sound materials may be used for any marketing purposes. I fully understand that there are no refunds under any conditions once I purchase my ticket.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further states that he or she has carefully read the above release and knows the contents of the release and signs this release as his or her own free act. Participant further releases, waives, discharges and covenants not to sue all professional services from any claim whatsoever on account of first aid, treatment or service rendered him or her during participation in the immersive experience room/event or any activities in connection with the immersive experience room/event, whether by negligence or not. Under no circumstances is a client or participant eligible for a refund regardless of injury before the event. I agree by signing this document and participating in the immersive experience rooms/events at Trapped! Escape Room, that I lose my right to sue any and all parties involved with the immersive experience room/event including and not limited to the property owners of the location. If any claim is submitted as a result of my conduct as a participant, spectator, or bystander at immersive experience room/event I agree to defend and indemnify the Released Parties from any and all claims or causes of action by whomever or wherever made or presented as a result of my alleged misconduct as a participant, spectator, or bystander. Moreover, if such claims are made as a result of my conduct, I agree to pay for the legal fees, expenses, and costs incurred by the Released Parties in defending such claims against them as a result of my alleged misconduct.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immersive experience rooms/events are not recommended to expectant mothers, and those with heart conditions, hypertension, claustrophobia or similar conditions. You will be required to stand for at least one hour.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no physical or mental illness that precludes my participation in a safe manner for myself or others. I am not under the influence of drugs or alcohol which impairs my ability to maintain my safety awareness or endangers others.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agree to use the facilities in the immersive experience room/event with care. TRAPPED! LLC reserves all rights to seek indemnification should there be any deliberate attempt to cause damage of the building, props, equipment, and layout. I also understand that TRAPPED! LLC may terminate the game at any time should any of the participants decline to abide by the “Game Rules” or follow the instructions of Trapped! Escape Room employees. There will be no refund of fees, full or partial, allowed.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rtl w:val="0"/>
        </w:rPr>
        <w:t xml:space="preserve">If signed by Parent or Guardian: I verify that the significance of this Release and Waiver was explained to the Participant and that the Participant understood them.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Signed on ________________, 20_____.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rtl w:val="0"/>
        </w:rPr>
        <w:t xml:space="preserve">PARTICIPANT </w:t>
      </w:r>
      <w:r w:rsidDel="00000000" w:rsidR="00000000" w:rsidRPr="00000000">
        <w:rPr>
          <w:rtl w:val="0"/>
        </w:rPr>
        <w:tab/>
        <w:tab/>
        <w:tab/>
        <w:tab/>
        <w:tab/>
      </w:r>
      <w:r w:rsidDel="00000000" w:rsidR="00000000" w:rsidRPr="00000000">
        <w:rPr>
          <w:b w:val="1"/>
          <w:rtl w:val="0"/>
        </w:rPr>
        <w:t xml:space="preserve">PARENT OR GUARDIAN</w:t>
      </w: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(Print Name)</w:t>
        <w:tab/>
        <w:tab/>
        <w:tab/>
        <w:tab/>
        <w:tab/>
        <w:t xml:space="preserve">(Signature)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rPr>
      </w:pPr>
      <w:r w:rsidDel="00000000" w:rsidR="00000000" w:rsidRPr="00000000">
        <w:rPr>
          <w:rtl w:val="0"/>
        </w:rPr>
        <w:t xml:space="preserve">IF YOU ARE UNDER 18 YEARS OF AGE, PARENT OR GUARDIAN MUST SIGN THIS FORM WHERE INDICATED.</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